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Bio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Flavio Soriga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Flavio Soriga è sardo, di Uta. Ha pubblicato il suo primo libro a venticinque anni, dopo aver vinto il premio Italo Calvino per romanzi inediti. Pubblica per Bompiani.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Gianluca Pischedda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Violoncellista e compositore, ama portare il suo strumento in contesti convenzionalmente distanti dall’ambiente in cui è nato, la musica classica.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Numerosi i progetti con i quali spazia tra diverse musiche, dal minimalismo al tango, dalla musica tradizionale sarda all'improvvisazione radicale, partecipando a numerose tournée in Germania, Svizzera, America e Giappone. Nel 2020 l’uscita del suo primo lavoro da solista, l’album “Alone”, per l’etichetta 2020 Editions, e “Vagabond”, pubblicato nel 2024.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Progetto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720" w:firstLine="0"/>
        <w:rPr>
          <w:rFonts w:ascii="Garamond" w:cs="Garamond" w:eastAsia="Garamond" w:hAnsi="Garamond"/>
          <w:b w:val="1"/>
          <w:bCs w:val="1"/>
          <w:color w:val="0070c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b w:val="1"/>
          <w:bCs w:val="1"/>
          <w:color w:val="0070c0"/>
          <w:sz w:val="24"/>
          <w:szCs w:val="24"/>
          <w:rtl w:val="0"/>
        </w:rPr>
        <w:t xml:space="preserve">Flavio Soriga e Gianluca Pischedda</w:t>
      </w:r>
    </w:p>
    <w:p w:rsidR="00000000" w:rsidDel="00000000" w:rsidP="00000000" w:rsidRDefault="00000000" w:rsidRPr="00000000" w14:paraId="00000013">
      <w:pPr>
        <w:spacing w:line="288" w:lineRule="auto"/>
        <w:ind w:left="720" w:firstLine="0"/>
        <w:jc w:val="both"/>
        <w:rPr>
          <w:rFonts w:ascii="Garamond" w:cs="Garamond" w:eastAsia="Garamond" w:hAnsi="Garamond"/>
          <w:b w:val="1"/>
          <w:bCs w:val="1"/>
          <w:color w:val="0070c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b w:val="1"/>
          <w:bCs w:val="1"/>
          <w:color w:val="0070c0"/>
          <w:sz w:val="24"/>
          <w:szCs w:val="24"/>
          <w:rtl w:val="0"/>
        </w:rPr>
        <w:t xml:space="preserve">“LA STORIA SIAMO NOI - Voci, suoni e appunti di Sardegna”</w:t>
      </w:r>
    </w:p>
    <w:p w:rsidR="00000000" w:rsidDel="00000000" w:rsidP="00000000" w:rsidRDefault="00000000" w:rsidRPr="00000000" w14:paraId="00000014">
      <w:pPr>
        <w:spacing w:line="240" w:lineRule="auto"/>
        <w:ind w:left="708.6614173228347"/>
        <w:jc w:val="both"/>
        <w:rPr>
          <w:color w:val="500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88" w:lineRule="auto"/>
        <w:ind w:left="700" w:firstLine="0"/>
        <w:jc w:val="both"/>
        <w:rPr>
          <w:rFonts w:ascii="Garamond" w:cs="Garamond" w:eastAsia="Garamond" w:hAnsi="Garamond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sz w:val="24"/>
          <w:szCs w:val="24"/>
          <w:rtl w:val="0"/>
        </w:rPr>
        <w:t xml:space="preserve">Flavio Soriga: voce</w:t>
        <w:br w:type="textWrapping"/>
        <w:t xml:space="preserve">Gianluca Pischedda: violoncello, elettronica</w:t>
      </w:r>
    </w:p>
    <w:p w:rsidR="00000000" w:rsidDel="00000000" w:rsidP="00000000" w:rsidRDefault="00000000" w:rsidRPr="00000000" w14:paraId="00000016">
      <w:pPr>
        <w:spacing w:line="240" w:lineRule="auto"/>
        <w:ind w:left="708.6614173228347"/>
        <w:jc w:val="both"/>
        <w:rPr>
          <w:color w:val="500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708.6614173228347" w:firstLine="0"/>
        <w:jc w:val="both"/>
        <w:rPr>
          <w:rFonts w:ascii="Garamond" w:cs="Garamond" w:eastAsia="Garamond" w:hAnsi="Garamond"/>
          <w:i w:val="1"/>
          <w:iCs w:val="1"/>
          <w:sz w:val="24"/>
          <w:szCs w:val="24"/>
        </w:rPr>
      </w:pPr>
      <w:r w:rsidDel="00000000" w:rsidR="00000000" w:rsidRPr="00000000">
        <w:rPr>
          <w:color w:val="500050"/>
          <w:rtl w:val="0"/>
        </w:rPr>
        <w:t xml:space="preserve">        </w:t>
      </w:r>
      <w:r w:rsidDel="00000000" w:rsidR="00000000" w:rsidRPr="00000000">
        <w:rPr>
          <w:rFonts w:ascii="Garamond" w:cs="Garamond" w:eastAsia="Garamond" w:hAnsi="Garamond"/>
          <w:i w:val="1"/>
          <w:iCs w:val="1"/>
          <w:sz w:val="24"/>
          <w:szCs w:val="24"/>
          <w:rtl w:val="0"/>
        </w:rPr>
        <w:t xml:space="preserve">     UN BREVE RACCONTO-SPETTACOLO DI STORIA SARDA</w:t>
      </w:r>
    </w:p>
    <w:p w:rsidR="00000000" w:rsidDel="00000000" w:rsidP="00000000" w:rsidRDefault="00000000" w:rsidRPr="00000000" w14:paraId="00000018">
      <w:pPr>
        <w:spacing w:line="240" w:lineRule="auto"/>
        <w:ind w:left="708.6614173228347" w:firstLine="0"/>
        <w:jc w:val="both"/>
        <w:rPr>
          <w:rFonts w:ascii="Garamond" w:cs="Garamond" w:eastAsia="Garamond" w:hAnsi="Garamond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ind w:left="708.6614173228347" w:firstLine="0"/>
        <w:jc w:val="both"/>
        <w:rPr>
          <w:rFonts w:ascii="Garamond" w:cs="Garamond" w:eastAsia="Garamond" w:hAnsi="Garamond"/>
          <w:i w:val="1"/>
          <w:iCs w:val="1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i w:val="1"/>
          <w:iCs w:val="1"/>
          <w:sz w:val="24"/>
          <w:szCs w:val="24"/>
          <w:rtl w:val="0"/>
        </w:rPr>
        <w:t xml:space="preserve">          Il romanziere Flavio Soriga racconta, accompagnato dalle atmosfere musicali di Gianluca Pischedda, storie e personaggi della storia sarda. </w:t>
      </w:r>
    </w:p>
    <w:p w:rsidR="00000000" w:rsidDel="00000000" w:rsidP="00000000" w:rsidRDefault="00000000" w:rsidRPr="00000000" w14:paraId="0000001A">
      <w:pPr>
        <w:spacing w:line="240" w:lineRule="auto"/>
        <w:ind w:left="708.6614173228347" w:firstLine="0"/>
        <w:jc w:val="both"/>
        <w:rPr>
          <w:rFonts w:ascii="Garamond" w:cs="Garamond" w:eastAsia="Garamond" w:hAnsi="Garamond"/>
          <w:b w:val="1"/>
          <w:bCs w:val="1"/>
          <w:color w:val="0070c0"/>
          <w:sz w:val="24"/>
          <w:szCs w:val="24"/>
        </w:rPr>
      </w:pPr>
      <w:r w:rsidDel="00000000" w:rsidR="00000000" w:rsidRPr="00000000">
        <w:rPr>
          <w:rFonts w:ascii="Garamond" w:cs="Garamond" w:eastAsia="Garamond" w:hAnsi="Garamond"/>
          <w:i w:val="1"/>
          <w:iCs w:val="1"/>
          <w:sz w:val="24"/>
          <w:szCs w:val="24"/>
          <w:rtl w:val="0"/>
        </w:rPr>
        <w:t xml:space="preserve">              "La storia siamo noi, questo piatto di grano", cantava De Gregori alla fine del Novecento. Quando Cristoforo Colombo arrivava nelle Americhe la Sardegna faceva parte dell'impero spagnolo, e qualcuno - si può immaginare - sarà passato per Uta o Berchidda raccontando di quella grande avventura. La Sardegna non è mai stata fuori dal tempo, il suo popolo è sempre stato dentro la Storia, e le sue scrittrici e i suoi scrittori hanno più volte provato a raccontarla, la Storia vista con gli occhi di chi viveva nell'isola. In questa lezione-spettacolo si racconta di avventurieri e re, di gente che ha lottato per la libertà, di popolani che hanno imbracciato le armi per difendersi da un'invasione. E lo si fa citando i testimoni del tempo, i racconti letterari, le leggende e le ballate. "La storia siamo noi" è un racconto non chiuso, un tentativo di avvicinamento alla storia sarda, senza la pretesa di essere esaustivi, con la speranza di far nascere curiosità per quel che è successo, nei secoli, nella grande isola in mezzo al Mediterraneo chiamata Sardegna. 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